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26EA6B01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34ED7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35127C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734ED7">
        <w:rPr>
          <w:rFonts w:ascii="Cambria" w:hAnsi="Cambria" w:cs="Arial"/>
          <w:sz w:val="22"/>
          <w:szCs w:val="22"/>
          <w:lang w:eastAsia="pl-PL"/>
        </w:rPr>
        <w:t>podstawowym bez negocjacji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400F7">
        <w:rPr>
          <w:rFonts w:ascii="Cambria" w:hAnsi="Cambria" w:cs="Arial"/>
          <w:bCs/>
          <w:sz w:val="22"/>
          <w:szCs w:val="22"/>
        </w:rPr>
        <w:t>„</w:t>
      </w:r>
      <w:bookmarkStart w:id="0" w:name="_Hlk198891793"/>
      <w:r w:rsidR="00314B8C" w:rsidRPr="00016486">
        <w:rPr>
          <w:rFonts w:ascii="Cambria" w:hAnsi="Cambria" w:cs="Arial"/>
          <w:b/>
          <w:i/>
          <w:sz w:val="22"/>
          <w:szCs w:val="22"/>
        </w:rPr>
        <w:t>Bieżące utrzymanie dróg leśnych na terenie Nadleśnictwa Konstantynowo w roku 2025</w:t>
      </w:r>
      <w:bookmarkEnd w:id="0"/>
      <w:r w:rsidR="005E38B2">
        <w:rPr>
          <w:rFonts w:ascii="Cambria" w:hAnsi="Cambria" w:cs="Arial"/>
          <w:b/>
          <w:bCs/>
          <w:i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A39729F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CB62D8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314B8C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7A68D3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D861A0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CB62D8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314B8C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7A68D3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7A68D3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7A68D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51A2511" w14:textId="77777777" w:rsidR="00F75065" w:rsidRPr="00834C75" w:rsidRDefault="00F75065" w:rsidP="00F75065">
      <w:pPr>
        <w:rPr>
          <w:rFonts w:ascii="Arial" w:hAnsi="Arial" w:cs="Arial"/>
          <w:bCs/>
          <w:i/>
        </w:rPr>
      </w:pPr>
      <w:bookmarkStart w:id="1" w:name="_Hlk60047166"/>
      <w:r w:rsidRPr="00834C75">
        <w:rPr>
          <w:rFonts w:ascii="Arial" w:hAnsi="Arial" w:cs="Arial"/>
          <w:bCs/>
          <w:i/>
        </w:rPr>
        <w:t xml:space="preserve">Dokument </w:t>
      </w:r>
      <w:r>
        <w:rPr>
          <w:rFonts w:ascii="Arial" w:hAnsi="Arial" w:cs="Arial"/>
          <w:bCs/>
          <w:i/>
        </w:rPr>
        <w:t xml:space="preserve">należy </w:t>
      </w:r>
      <w:r w:rsidRPr="00834C75">
        <w:rPr>
          <w:rFonts w:ascii="Arial" w:hAnsi="Arial" w:cs="Arial"/>
          <w:bCs/>
          <w:i/>
        </w:rPr>
        <w:t>podpisa</w:t>
      </w:r>
      <w:r>
        <w:rPr>
          <w:rFonts w:ascii="Arial" w:hAnsi="Arial" w:cs="Arial"/>
          <w:bCs/>
          <w:i/>
        </w:rPr>
        <w:t>ć</w:t>
      </w:r>
      <w:r w:rsidRPr="00834C75">
        <w:rPr>
          <w:rFonts w:ascii="Arial" w:hAnsi="Arial" w:cs="Arial"/>
          <w:bCs/>
          <w:i/>
        </w:rPr>
        <w:t xml:space="preserve"> kwalifikowanym podpisem elektronicznym,</w:t>
      </w:r>
    </w:p>
    <w:p w14:paraId="370CF8BC" w14:textId="77777777" w:rsidR="00F75065" w:rsidRPr="00834C75" w:rsidRDefault="00F75065" w:rsidP="00F75065">
      <w:pPr>
        <w:rPr>
          <w:rFonts w:ascii="Arial" w:hAnsi="Arial" w:cs="Arial"/>
          <w:bCs/>
          <w:i/>
        </w:rPr>
      </w:pPr>
      <w:r w:rsidRPr="00834C75">
        <w:rPr>
          <w:rFonts w:ascii="Arial" w:hAnsi="Arial" w:cs="Arial"/>
          <w:bCs/>
          <w:i/>
        </w:rPr>
        <w:t>lub podpisem zaufanym</w:t>
      </w:r>
    </w:p>
    <w:p w14:paraId="07AF0BEF" w14:textId="77777777" w:rsidR="00F75065" w:rsidRPr="00834C75" w:rsidRDefault="00F75065" w:rsidP="00F75065">
      <w:pPr>
        <w:rPr>
          <w:rFonts w:ascii="Arial" w:hAnsi="Arial" w:cs="Arial"/>
          <w:bCs/>
        </w:rPr>
      </w:pPr>
      <w:r w:rsidRPr="00834C75">
        <w:rPr>
          <w:rFonts w:ascii="Arial" w:hAnsi="Arial" w:cs="Arial"/>
          <w:bCs/>
          <w:i/>
        </w:rPr>
        <w:t xml:space="preserve">lub podpisem osobistym </w:t>
      </w:r>
      <w:bookmarkEnd w:id="1"/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A9466" w14:textId="77777777" w:rsidR="00B95E02" w:rsidRDefault="00B95E02">
      <w:r>
        <w:separator/>
      </w:r>
    </w:p>
  </w:endnote>
  <w:endnote w:type="continuationSeparator" w:id="0">
    <w:p w14:paraId="0ACBBD3A" w14:textId="77777777" w:rsidR="00B95E02" w:rsidRDefault="00B9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9F435" w14:textId="77777777" w:rsidR="00B95E02" w:rsidRDefault="00B95E02">
      <w:r>
        <w:separator/>
      </w:r>
    </w:p>
  </w:footnote>
  <w:footnote w:type="continuationSeparator" w:id="0">
    <w:p w14:paraId="5E993381" w14:textId="77777777" w:rsidR="00B95E02" w:rsidRDefault="00B95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8121" w14:textId="08EC02C6" w:rsidR="00AA6721" w:rsidRDefault="00314B8C" w:rsidP="00AA6721">
    <w:pPr>
      <w:pStyle w:val="Nagwek"/>
    </w:pPr>
    <w:r>
      <w:t>SA</w:t>
    </w:r>
    <w:r w:rsidR="00AA6721">
      <w:t>.270.</w:t>
    </w:r>
    <w:r>
      <w:t>1</w:t>
    </w:r>
    <w:r w:rsidR="00AA6721">
      <w:t>.202</w:t>
    </w:r>
    <w:r>
      <w:t>5</w:t>
    </w:r>
    <w:r w:rsidR="00AA6721">
      <w:t xml:space="preserve"> </w:t>
    </w:r>
  </w:p>
  <w:p w14:paraId="29EC71EF" w14:textId="77777777" w:rsidR="007A68D3" w:rsidRDefault="007A68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7158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4B0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A98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3C84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2F6EAA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B8C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2D5E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66A6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98A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38B2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A97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6F9C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6CA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ED7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1"/>
    <w:rsid w:val="007A34AE"/>
    <w:rsid w:val="007A68D3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5F9F"/>
    <w:rsid w:val="007F776F"/>
    <w:rsid w:val="00802D60"/>
    <w:rsid w:val="00804805"/>
    <w:rsid w:val="00805A81"/>
    <w:rsid w:val="0080669F"/>
    <w:rsid w:val="00806FD6"/>
    <w:rsid w:val="0081039D"/>
    <w:rsid w:val="00812D81"/>
    <w:rsid w:val="008131BD"/>
    <w:rsid w:val="008146FF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00F7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2D7E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DD3"/>
    <w:rsid w:val="00A85F90"/>
    <w:rsid w:val="00A85FCE"/>
    <w:rsid w:val="00A9561C"/>
    <w:rsid w:val="00A95D2D"/>
    <w:rsid w:val="00AA3E41"/>
    <w:rsid w:val="00AA672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8DF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E0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1556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2D8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1D0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0B16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E53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065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Motycki Mariusz</cp:lastModifiedBy>
  <cp:revision>15</cp:revision>
  <cp:lastPrinted>2017-05-23T10:32:00Z</cp:lastPrinted>
  <dcterms:created xsi:type="dcterms:W3CDTF">2022-06-26T12:58:00Z</dcterms:created>
  <dcterms:modified xsi:type="dcterms:W3CDTF">2025-05-23T11:02:00Z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